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1C258CD4" w:rsidR="000167E0" w:rsidRPr="006D0CF1" w:rsidRDefault="006D0CF1" w:rsidP="006D0CF1">
      <w:pPr>
        <w:pStyle w:val="a7"/>
        <w:spacing w:before="0" w:beforeAutospacing="0" w:after="0" w:afterAutospacing="0"/>
        <w:jc w:val="center"/>
        <w:rPr>
          <w:rFonts w:ascii="微软雅黑" w:eastAsia="微软雅黑" w:hAnsi="微软雅黑"/>
          <w:b/>
          <w:bCs/>
          <w:color w:val="D42824"/>
        </w:rPr>
      </w:pPr>
      <w:r w:rsidRPr="00A047C9">
        <w:rPr>
          <w:rFonts w:ascii="微软雅黑" w:eastAsia="微软雅黑" w:hAnsi="微软雅黑"/>
          <w:b/>
          <w:bCs/>
          <w:color w:val="D42824"/>
        </w:rPr>
        <w:t>奥特迅集约式公共超充站</w:t>
      </w:r>
    </w:p>
    <w:p w14:paraId="22675CF8" w14:textId="7E96A0CA" w:rsidR="00873D7F" w:rsidRDefault="00873D7F">
      <w:pPr>
        <w:pStyle w:val="a7"/>
        <w:spacing w:before="0" w:beforeAutospacing="0" w:after="0" w:afterAutospacing="0"/>
        <w:jc w:val="center"/>
        <w:rPr>
          <w:rFonts w:ascii="微软雅黑" w:eastAsia="微软雅黑" w:hAnsi="微软雅黑"/>
          <w:b/>
          <w:bCs/>
          <w:color w:val="D42824"/>
        </w:rPr>
      </w:pPr>
      <w:r w:rsidRPr="00873D7F">
        <w:rPr>
          <w:rFonts w:ascii="微软雅黑" w:eastAsia="微软雅黑" w:hAnsi="微软雅黑" w:hint="eastAsia"/>
          <w:b/>
          <w:bCs/>
          <w:color w:val="D42824"/>
        </w:rPr>
        <w:t>佛山南海区</w:t>
      </w:r>
      <w:r w:rsidR="00775CBE">
        <w:rPr>
          <w:rFonts w:ascii="微软雅黑" w:eastAsia="微软雅黑" w:hAnsi="微软雅黑" w:hint="eastAsia"/>
          <w:b/>
          <w:bCs/>
          <w:color w:val="D42824"/>
        </w:rPr>
        <w:t>罗村</w:t>
      </w:r>
      <w:r w:rsidRPr="00873D7F">
        <w:rPr>
          <w:rFonts w:ascii="微软雅黑" w:eastAsia="微软雅黑" w:hAnsi="微软雅黑" w:hint="eastAsia"/>
          <w:b/>
          <w:bCs/>
          <w:color w:val="D42824"/>
        </w:rPr>
        <w:t>充电站</w:t>
      </w:r>
    </w:p>
    <w:p w14:paraId="4FA5A3EC" w14:textId="72666417"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6C14D133"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3B09FC">
        <w:rPr>
          <w:rFonts w:hint="eastAsia"/>
          <w:color w:val="000000" w:themeColor="text1"/>
          <w:sz w:val="21"/>
          <w:szCs w:val="21"/>
        </w:rPr>
        <w:t>佛山市奥畅新能源科技</w:t>
      </w:r>
      <w:r w:rsidR="003D1546" w:rsidRPr="0042078A">
        <w:rPr>
          <w:rFonts w:hint="eastAsia"/>
          <w:color w:val="000000" w:themeColor="text1"/>
          <w:sz w:val="21"/>
          <w:szCs w:val="21"/>
        </w:rPr>
        <w:t>有限公司</w:t>
      </w:r>
    </w:p>
    <w:p w14:paraId="56FECD7C" w14:textId="6EBBB125"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873D7F" w:rsidRPr="00873D7F">
        <w:rPr>
          <w:rFonts w:hint="eastAsia"/>
          <w:color w:val="000000" w:themeColor="text1"/>
          <w:sz w:val="21"/>
          <w:szCs w:val="21"/>
        </w:rPr>
        <w:t>佛山南海区</w:t>
      </w:r>
      <w:r w:rsidR="00775CBE">
        <w:rPr>
          <w:rFonts w:hint="eastAsia"/>
          <w:color w:val="000000" w:themeColor="text1"/>
          <w:sz w:val="21"/>
          <w:szCs w:val="21"/>
        </w:rPr>
        <w:t>罗村</w:t>
      </w:r>
      <w:r w:rsidR="00873D7F" w:rsidRPr="00873D7F">
        <w:rPr>
          <w:rFonts w:hint="eastAsia"/>
          <w:color w:val="000000" w:themeColor="text1"/>
          <w:sz w:val="21"/>
          <w:szCs w:val="21"/>
        </w:rPr>
        <w:t>充电站</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14352B6E"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供配电部分/10kV外线</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282FCE04" w:rsidR="00595598" w:rsidRPr="006508E8" w:rsidRDefault="00135864" w:rsidP="00595598">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42078A">
        <w:rPr>
          <w:rFonts w:hint="eastAsia"/>
          <w:color w:val="000000" w:themeColor="text1"/>
          <w:sz w:val="21"/>
          <w:szCs w:val="21"/>
        </w:rPr>
        <w:t>）</w:t>
      </w:r>
      <w:r w:rsidR="00595598" w:rsidRPr="000933E4">
        <w:rPr>
          <w:rFonts w:hint="eastAsia"/>
          <w:color w:val="000000" w:themeColor="text1"/>
          <w:sz w:val="21"/>
          <w:szCs w:val="21"/>
        </w:rPr>
        <w:t>供配电部分</w:t>
      </w:r>
      <w:r w:rsidR="00595598">
        <w:rPr>
          <w:rFonts w:hint="eastAsia"/>
          <w:color w:val="000000" w:themeColor="text1"/>
          <w:sz w:val="21"/>
          <w:szCs w:val="21"/>
        </w:rPr>
        <w:t>/10kV外线</w:t>
      </w:r>
      <w:r w:rsidR="00595598"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45524B81"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Pr>
          <w:rFonts w:hint="eastAsia"/>
          <w:color w:val="000000" w:themeColor="text1"/>
          <w:sz w:val="21"/>
          <w:szCs w:val="21"/>
        </w:rPr>
        <w:t>充电设施</w:t>
      </w:r>
      <w:r>
        <w:rPr>
          <w:color w:val="000000" w:themeColor="text1"/>
          <w:sz w:val="21"/>
          <w:szCs w:val="21"/>
        </w:rPr>
        <w:t>部分：</w:t>
      </w:r>
      <w:r w:rsidR="00464F8E">
        <w:rPr>
          <w:rFonts w:hint="eastAsia"/>
          <w:color w:val="000000" w:themeColor="text1"/>
          <w:sz w:val="21"/>
          <w:szCs w:val="21"/>
        </w:rPr>
        <w:t>238414.47</w:t>
      </w:r>
      <w:r>
        <w:rPr>
          <w:rFonts w:hint="eastAsia"/>
          <w:color w:val="000000" w:themeColor="text1"/>
          <w:sz w:val="21"/>
          <w:szCs w:val="21"/>
        </w:rPr>
        <w:t>元</w:t>
      </w:r>
    </w:p>
    <w:p w14:paraId="0EA202AA" w14:textId="4D4E1132"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2</w:t>
      </w:r>
      <w:r w:rsidRPr="0042078A">
        <w:rPr>
          <w:rFonts w:hint="eastAsia"/>
          <w:color w:val="000000" w:themeColor="text1"/>
          <w:sz w:val="21"/>
          <w:szCs w:val="21"/>
        </w:rPr>
        <w:t>）</w:t>
      </w:r>
      <w:r w:rsidRPr="005C26F7">
        <w:rPr>
          <w:rFonts w:hint="eastAsia"/>
          <w:color w:val="000000" w:themeColor="text1"/>
          <w:sz w:val="21"/>
          <w:szCs w:val="21"/>
        </w:rPr>
        <w:t>供</w:t>
      </w:r>
      <w:r>
        <w:rPr>
          <w:rFonts w:hint="eastAsia"/>
          <w:color w:val="000000" w:themeColor="text1"/>
          <w:sz w:val="21"/>
          <w:szCs w:val="21"/>
        </w:rPr>
        <w:t>配电</w:t>
      </w:r>
      <w:r>
        <w:rPr>
          <w:color w:val="000000" w:themeColor="text1"/>
          <w:sz w:val="21"/>
          <w:szCs w:val="21"/>
        </w:rPr>
        <w:t>部分</w:t>
      </w:r>
      <w:r>
        <w:rPr>
          <w:rFonts w:hint="eastAsia"/>
          <w:color w:val="000000" w:themeColor="text1"/>
          <w:sz w:val="21"/>
          <w:szCs w:val="21"/>
        </w:rPr>
        <w:t>（不含</w:t>
      </w:r>
      <w:r w:rsidRPr="0042078A">
        <w:rPr>
          <w:rFonts w:hint="eastAsia"/>
          <w:color w:val="000000" w:themeColor="text1"/>
          <w:sz w:val="21"/>
          <w:szCs w:val="21"/>
        </w:rPr>
        <w:t>10K</w:t>
      </w:r>
      <w:r w:rsidRPr="0042078A">
        <w:rPr>
          <w:color w:val="000000" w:themeColor="text1"/>
          <w:sz w:val="21"/>
          <w:szCs w:val="21"/>
        </w:rPr>
        <w:t>V</w:t>
      </w:r>
      <w:r w:rsidRPr="0042078A">
        <w:rPr>
          <w:rFonts w:hint="eastAsia"/>
          <w:color w:val="000000" w:themeColor="text1"/>
          <w:sz w:val="21"/>
          <w:szCs w:val="21"/>
        </w:rPr>
        <w:t>外线</w:t>
      </w:r>
      <w:r>
        <w:rPr>
          <w:rFonts w:hint="eastAsia"/>
          <w:color w:val="000000" w:themeColor="text1"/>
          <w:sz w:val="21"/>
          <w:szCs w:val="21"/>
        </w:rPr>
        <w:t>）</w:t>
      </w:r>
      <w:r>
        <w:rPr>
          <w:color w:val="000000" w:themeColor="text1"/>
          <w:sz w:val="21"/>
          <w:szCs w:val="21"/>
        </w:rPr>
        <w:t>：</w:t>
      </w:r>
      <w:r w:rsidR="00706D25">
        <w:rPr>
          <w:rFonts w:hint="eastAsia"/>
          <w:color w:val="000000" w:themeColor="text1"/>
          <w:sz w:val="21"/>
          <w:szCs w:val="21"/>
        </w:rPr>
        <w:t>109032.66</w:t>
      </w:r>
      <w:r>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3</w:t>
      </w:r>
      <w:r w:rsidRPr="0042078A">
        <w:rPr>
          <w:rFonts w:hint="eastAsia"/>
          <w:color w:val="000000" w:themeColor="text1"/>
          <w:sz w:val="21"/>
          <w:szCs w:val="21"/>
        </w:rPr>
        <w:t>）</w:t>
      </w:r>
      <w:r w:rsidRPr="00AC4A29">
        <w:rPr>
          <w:rFonts w:hint="eastAsia"/>
          <w:b/>
          <w:color w:val="000000" w:themeColor="text1"/>
          <w:sz w:val="21"/>
          <w:szCs w:val="21"/>
        </w:rPr>
        <w:t>10</w:t>
      </w:r>
      <w:r w:rsidR="00AC4A29" w:rsidRPr="00AC4A29">
        <w:rPr>
          <w:rFonts w:hint="eastAsia"/>
          <w:b/>
          <w:color w:val="000000" w:themeColor="text1"/>
          <w:sz w:val="21"/>
          <w:szCs w:val="21"/>
        </w:rPr>
        <w:t>k</w:t>
      </w:r>
      <w:r w:rsidRPr="00AC4A29">
        <w:rPr>
          <w:b/>
          <w:color w:val="000000" w:themeColor="text1"/>
          <w:sz w:val="21"/>
          <w:szCs w:val="21"/>
        </w:rPr>
        <w:t>V</w:t>
      </w:r>
      <w:r w:rsidRPr="00AC4A29">
        <w:rPr>
          <w:rFonts w:hint="eastAsia"/>
          <w:b/>
          <w:color w:val="000000" w:themeColor="text1"/>
          <w:sz w:val="21"/>
          <w:szCs w:val="21"/>
        </w:rPr>
        <w:t>外线</w:t>
      </w:r>
      <w:r w:rsidRPr="00AC4A29">
        <w:rPr>
          <w:b/>
          <w:color w:val="000000" w:themeColor="text1"/>
          <w:sz w:val="21"/>
          <w:szCs w:val="21"/>
        </w:rPr>
        <w:t>：</w:t>
      </w:r>
      <w:r w:rsidR="00AC4A29" w:rsidRPr="00AC4A29">
        <w:rPr>
          <w:rFonts w:hint="eastAsia"/>
          <w:b/>
          <w:color w:val="000000" w:themeColor="text1"/>
          <w:sz w:val="21"/>
          <w:szCs w:val="21"/>
        </w:rPr>
        <w:t>无，</w:t>
      </w:r>
      <w:r w:rsidR="00F06AA4" w:rsidRPr="00FF75B5">
        <w:rPr>
          <w:rFonts w:hint="eastAsia"/>
          <w:b/>
          <w:color w:val="000000" w:themeColor="text1"/>
          <w:spacing w:val="6"/>
          <w:sz w:val="21"/>
          <w:szCs w:val="21"/>
        </w:rPr>
        <w:t>由</w:t>
      </w:r>
      <w:r w:rsidR="00F06AA4" w:rsidRPr="00FF75B5">
        <w:rPr>
          <w:b/>
          <w:color w:val="000000" w:themeColor="text1"/>
          <w:spacing w:val="6"/>
          <w:sz w:val="21"/>
          <w:szCs w:val="21"/>
        </w:rPr>
        <w:t>投标方</w:t>
      </w:r>
      <w:r w:rsidR="00CD1478" w:rsidRPr="00FF75B5">
        <w:rPr>
          <w:rFonts w:hint="eastAsia"/>
          <w:b/>
          <w:color w:val="000000" w:themeColor="text1"/>
          <w:spacing w:val="6"/>
          <w:sz w:val="21"/>
          <w:szCs w:val="21"/>
        </w:rPr>
        <w:t>根据</w:t>
      </w:r>
      <w:r w:rsidR="00CD1478" w:rsidRPr="00FF75B5">
        <w:rPr>
          <w:b/>
          <w:color w:val="000000" w:themeColor="text1"/>
          <w:spacing w:val="6"/>
          <w:sz w:val="21"/>
          <w:szCs w:val="21"/>
        </w:rPr>
        <w:t>供电方案</w:t>
      </w:r>
      <w:r w:rsidR="00F06AA4" w:rsidRPr="00FF75B5">
        <w:rPr>
          <w:b/>
          <w:color w:val="000000" w:themeColor="text1"/>
          <w:spacing w:val="6"/>
          <w:sz w:val="21"/>
          <w:szCs w:val="21"/>
        </w:rPr>
        <w:t>现场踏勘</w:t>
      </w:r>
      <w:r w:rsidR="00400A8D" w:rsidRPr="00FF75B5">
        <w:rPr>
          <w:rFonts w:hint="eastAsia"/>
          <w:b/>
          <w:color w:val="000000" w:themeColor="text1"/>
          <w:spacing w:val="6"/>
          <w:sz w:val="21"/>
          <w:szCs w:val="21"/>
        </w:rPr>
        <w:t>并提供有竞争力的</w:t>
      </w:r>
      <w:r w:rsidR="00F06AA4" w:rsidRPr="00FF75B5">
        <w:rPr>
          <w:rFonts w:hint="eastAsia"/>
          <w:b/>
          <w:color w:val="000000" w:themeColor="text1"/>
          <w:spacing w:val="6"/>
          <w:sz w:val="21"/>
          <w:szCs w:val="21"/>
        </w:rPr>
        <w:t>报价</w:t>
      </w:r>
    </w:p>
    <w:p w14:paraId="454882F5" w14:textId="0CD06FFD"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9D3D40">
        <w:rPr>
          <w:color w:val="000000" w:themeColor="text1"/>
          <w:sz w:val="21"/>
          <w:szCs w:val="21"/>
        </w:rPr>
        <w:t>6</w:t>
      </w:r>
      <w:r w:rsidR="006F4016" w:rsidRPr="0042078A">
        <w:rPr>
          <w:color w:val="000000" w:themeColor="text1"/>
          <w:sz w:val="21"/>
          <w:szCs w:val="21"/>
        </w:rPr>
        <w:t>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6F4016" w:rsidRPr="0042078A">
        <w:rPr>
          <w:rFonts w:hint="eastAsia"/>
          <w:color w:val="000000" w:themeColor="text1"/>
          <w:sz w:val="21"/>
          <w:szCs w:val="21"/>
        </w:rPr>
        <w:t>15天不计入工期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9D3D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57ACB133"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lastRenderedPageBreak/>
        <w:t>3</w:t>
      </w:r>
      <w:r w:rsidR="009D3D40">
        <w:rPr>
          <w:color w:val="000000" w:themeColor="text1"/>
          <w:sz w:val="21"/>
          <w:szCs w:val="21"/>
        </w:rPr>
        <w:t xml:space="preserve">.1 </w:t>
      </w:r>
      <w:r w:rsidR="00085BF6">
        <w:rPr>
          <w:rFonts w:hint="eastAsia"/>
          <w:color w:val="000000" w:themeColor="text1"/>
          <w:sz w:val="21"/>
          <w:szCs w:val="21"/>
        </w:rPr>
        <w:t>招标资料：</w:t>
      </w:r>
      <w:r w:rsidR="00CB221D">
        <w:rPr>
          <w:rFonts w:hint="eastAsia"/>
          <w:color w:val="000000" w:themeColor="text1"/>
          <w:sz w:val="21"/>
          <w:szCs w:val="21"/>
        </w:rPr>
        <w:t>供电方案、</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、供电方案和工程量清单，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51727405"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873D7F" w:rsidRPr="00873D7F">
        <w:rPr>
          <w:rFonts w:hint="eastAsia"/>
          <w:color w:val="000000" w:themeColor="text1"/>
          <w:sz w:val="21"/>
          <w:szCs w:val="21"/>
        </w:rPr>
        <w:t>佛山南海区</w:t>
      </w:r>
      <w:r w:rsidR="00775CBE">
        <w:rPr>
          <w:rFonts w:hint="eastAsia"/>
          <w:color w:val="000000" w:themeColor="text1"/>
          <w:sz w:val="21"/>
          <w:szCs w:val="21"/>
        </w:rPr>
        <w:t>罗村</w:t>
      </w:r>
      <w:r w:rsidR="00873D7F" w:rsidRPr="00873D7F">
        <w:rPr>
          <w:rFonts w:hint="eastAsia"/>
          <w:color w:val="000000" w:themeColor="text1"/>
          <w:sz w:val="21"/>
          <w:szCs w:val="21"/>
        </w:rPr>
        <w:t>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4B5C6FC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873D7F" w:rsidRPr="00873D7F">
        <w:rPr>
          <w:rFonts w:hint="eastAsia"/>
          <w:color w:val="000000" w:themeColor="text1"/>
          <w:sz w:val="21"/>
          <w:szCs w:val="21"/>
        </w:rPr>
        <w:t>佛山南海区</w:t>
      </w:r>
      <w:r w:rsidR="00775CBE">
        <w:rPr>
          <w:rFonts w:hint="eastAsia"/>
          <w:color w:val="000000" w:themeColor="text1"/>
          <w:sz w:val="21"/>
          <w:szCs w:val="21"/>
        </w:rPr>
        <w:t>罗村</w:t>
      </w:r>
      <w:r w:rsidR="00873D7F" w:rsidRPr="00873D7F">
        <w:rPr>
          <w:rFonts w:hint="eastAsia"/>
          <w:color w:val="000000" w:themeColor="text1"/>
          <w:sz w:val="21"/>
          <w:szCs w:val="21"/>
        </w:rPr>
        <w:t>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11617848"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42078A">
        <w:rPr>
          <w:rFonts w:hint="eastAsia"/>
          <w:color w:val="000000" w:themeColor="text1"/>
          <w:sz w:val="21"/>
          <w:szCs w:val="21"/>
        </w:rPr>
        <w:t>2023年</w:t>
      </w:r>
      <w:r w:rsidR="00D44D60">
        <w:rPr>
          <w:rFonts w:hint="eastAsia"/>
          <w:color w:val="000000" w:themeColor="text1"/>
          <w:sz w:val="21"/>
          <w:szCs w:val="21"/>
        </w:rPr>
        <w:t>9</w:t>
      </w:r>
      <w:r w:rsidR="003D1546" w:rsidRPr="0042078A">
        <w:rPr>
          <w:rFonts w:hint="eastAsia"/>
          <w:color w:val="000000" w:themeColor="text1"/>
          <w:sz w:val="21"/>
          <w:szCs w:val="21"/>
        </w:rPr>
        <w:t>月</w:t>
      </w:r>
      <w:r w:rsidR="00D44D60">
        <w:rPr>
          <w:rFonts w:hint="eastAsia"/>
          <w:color w:val="000000" w:themeColor="text1"/>
          <w:sz w:val="21"/>
          <w:szCs w:val="21"/>
        </w:rPr>
        <w:t>18</w:t>
      </w:r>
      <w:r w:rsidR="003D1546" w:rsidRPr="0042078A">
        <w:rPr>
          <w:rFonts w:hint="eastAsia"/>
          <w:color w:val="000000" w:themeColor="text1"/>
          <w:sz w:val="21"/>
          <w:szCs w:val="21"/>
        </w:rPr>
        <w:t>日18:00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1452408B" w14:textId="77777777" w:rsidR="00334E76" w:rsidRDefault="003D1546" w:rsidP="00FF75B5">
      <w:pPr>
        <w:pStyle w:val="a7"/>
        <w:spacing w:before="0" w:beforeAutospacing="0" w:after="0" w:afterAutospacing="0" w:line="440" w:lineRule="exact"/>
        <w:rPr>
          <w:rFonts w:hint="eastAsia"/>
          <w:color w:val="000000" w:themeColor="text1"/>
          <w:sz w:val="21"/>
          <w:szCs w:val="21"/>
        </w:rPr>
      </w:pPr>
      <w:r w:rsidRPr="0042078A">
        <w:rPr>
          <w:rFonts w:hint="eastAsia"/>
          <w:color w:val="000000" w:themeColor="text1"/>
          <w:sz w:val="21"/>
          <w:szCs w:val="21"/>
        </w:rPr>
        <w:t>联系人：</w:t>
      </w:r>
    </w:p>
    <w:p w14:paraId="171D60A8" w14:textId="77777777" w:rsidR="00334E76" w:rsidRDefault="009D3D40" w:rsidP="00FF75B5">
      <w:pPr>
        <w:pStyle w:val="a7"/>
        <w:spacing w:before="0" w:beforeAutospacing="0" w:after="0" w:afterAutospacing="0" w:line="440" w:lineRule="exact"/>
        <w:rPr>
          <w:rFonts w:hint="eastAsia"/>
          <w:color w:val="000000" w:themeColor="text1"/>
          <w:sz w:val="21"/>
          <w:szCs w:val="21"/>
        </w:rPr>
      </w:pPr>
      <w:r>
        <w:rPr>
          <w:rFonts w:hint="eastAsia"/>
          <w:color w:val="000000" w:themeColor="text1"/>
          <w:sz w:val="21"/>
          <w:szCs w:val="21"/>
        </w:rPr>
        <w:t xml:space="preserve">陈先生 </w:t>
      </w:r>
      <w:r>
        <w:rPr>
          <w:color w:val="000000" w:themeColor="text1"/>
          <w:sz w:val="21"/>
          <w:szCs w:val="21"/>
        </w:rPr>
        <w:t xml:space="preserve"> 18570655320</w:t>
      </w:r>
    </w:p>
    <w:p w14:paraId="47733C41" w14:textId="0EDEF836"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王女士 </w:t>
      </w:r>
      <w:r>
        <w:rPr>
          <w:color w:val="000000" w:themeColor="text1"/>
          <w:sz w:val="21"/>
          <w:szCs w:val="21"/>
        </w:rPr>
        <w:t xml:space="preserve"> </w:t>
      </w:r>
      <w:r w:rsidRPr="009D3D40">
        <w:rPr>
          <w:rFonts w:hint="eastAsia"/>
          <w:color w:val="000000" w:themeColor="text1"/>
          <w:sz w:val="21"/>
          <w:szCs w:val="21"/>
        </w:rPr>
        <w:t>13824326292</w:t>
      </w:r>
      <w:bookmarkStart w:id="0" w:name="_GoBack"/>
      <w:bookmarkEnd w:id="0"/>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B1143" w14:textId="77777777" w:rsidR="007A7398" w:rsidRDefault="007A7398" w:rsidP="007B2CB6">
      <w:r>
        <w:separator/>
      </w:r>
    </w:p>
  </w:endnote>
  <w:endnote w:type="continuationSeparator" w:id="0">
    <w:p w14:paraId="100E3A4B" w14:textId="77777777" w:rsidR="007A7398" w:rsidRDefault="007A7398"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425D5" w14:textId="77777777" w:rsidR="007A7398" w:rsidRDefault="007A7398" w:rsidP="007B2CB6">
      <w:r>
        <w:separator/>
      </w:r>
    </w:p>
  </w:footnote>
  <w:footnote w:type="continuationSeparator" w:id="0">
    <w:p w14:paraId="1DF12703" w14:textId="77777777" w:rsidR="007A7398" w:rsidRDefault="007A7398"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224"/>
    <w:rsid w:val="000167E0"/>
    <w:rsid w:val="00026348"/>
    <w:rsid w:val="000362EF"/>
    <w:rsid w:val="000704F1"/>
    <w:rsid w:val="00085BF6"/>
    <w:rsid w:val="000B1ED7"/>
    <w:rsid w:val="000B55C8"/>
    <w:rsid w:val="000D2C3F"/>
    <w:rsid w:val="000E505F"/>
    <w:rsid w:val="000F5D7E"/>
    <w:rsid w:val="001051FD"/>
    <w:rsid w:val="00116522"/>
    <w:rsid w:val="0013520C"/>
    <w:rsid w:val="00135864"/>
    <w:rsid w:val="00187201"/>
    <w:rsid w:val="00195AF4"/>
    <w:rsid w:val="001E3686"/>
    <w:rsid w:val="00267375"/>
    <w:rsid w:val="002D6A1C"/>
    <w:rsid w:val="00330E56"/>
    <w:rsid w:val="00334E76"/>
    <w:rsid w:val="00344F22"/>
    <w:rsid w:val="003568BB"/>
    <w:rsid w:val="0038522D"/>
    <w:rsid w:val="003B09FC"/>
    <w:rsid w:val="003D1546"/>
    <w:rsid w:val="003D2A89"/>
    <w:rsid w:val="003F4482"/>
    <w:rsid w:val="00400A8D"/>
    <w:rsid w:val="00402229"/>
    <w:rsid w:val="0040466E"/>
    <w:rsid w:val="0042078A"/>
    <w:rsid w:val="00457195"/>
    <w:rsid w:val="004649F8"/>
    <w:rsid w:val="00464F8E"/>
    <w:rsid w:val="0048004D"/>
    <w:rsid w:val="00483649"/>
    <w:rsid w:val="004A1E21"/>
    <w:rsid w:val="004B6996"/>
    <w:rsid w:val="004D51A1"/>
    <w:rsid w:val="004E61AD"/>
    <w:rsid w:val="00512724"/>
    <w:rsid w:val="00522953"/>
    <w:rsid w:val="00523915"/>
    <w:rsid w:val="00530074"/>
    <w:rsid w:val="005428F9"/>
    <w:rsid w:val="0054790A"/>
    <w:rsid w:val="00563C8C"/>
    <w:rsid w:val="00564FBF"/>
    <w:rsid w:val="00576581"/>
    <w:rsid w:val="00580B3E"/>
    <w:rsid w:val="00595598"/>
    <w:rsid w:val="005A37B3"/>
    <w:rsid w:val="005C26F7"/>
    <w:rsid w:val="005C68BB"/>
    <w:rsid w:val="005E2327"/>
    <w:rsid w:val="006875A8"/>
    <w:rsid w:val="006D0CF1"/>
    <w:rsid w:val="006D2851"/>
    <w:rsid w:val="006E4658"/>
    <w:rsid w:val="006F4016"/>
    <w:rsid w:val="00701CFC"/>
    <w:rsid w:val="00706D25"/>
    <w:rsid w:val="007306F5"/>
    <w:rsid w:val="0073774F"/>
    <w:rsid w:val="00741A3C"/>
    <w:rsid w:val="0076428E"/>
    <w:rsid w:val="00775CBE"/>
    <w:rsid w:val="007829AC"/>
    <w:rsid w:val="007A66FD"/>
    <w:rsid w:val="007A7398"/>
    <w:rsid w:val="007B2CB6"/>
    <w:rsid w:val="007B4FE4"/>
    <w:rsid w:val="008172F5"/>
    <w:rsid w:val="00824747"/>
    <w:rsid w:val="008323F7"/>
    <w:rsid w:val="00873D7F"/>
    <w:rsid w:val="00881109"/>
    <w:rsid w:val="008975D0"/>
    <w:rsid w:val="008C1835"/>
    <w:rsid w:val="0092054C"/>
    <w:rsid w:val="00921635"/>
    <w:rsid w:val="009815B0"/>
    <w:rsid w:val="00982F77"/>
    <w:rsid w:val="009900D3"/>
    <w:rsid w:val="00992447"/>
    <w:rsid w:val="009C06B4"/>
    <w:rsid w:val="009C1FFF"/>
    <w:rsid w:val="009D3D40"/>
    <w:rsid w:val="009E3A38"/>
    <w:rsid w:val="00A25FBF"/>
    <w:rsid w:val="00A5319A"/>
    <w:rsid w:val="00A96A9B"/>
    <w:rsid w:val="00AC4A29"/>
    <w:rsid w:val="00B23DDE"/>
    <w:rsid w:val="00BA241F"/>
    <w:rsid w:val="00BB4168"/>
    <w:rsid w:val="00BC7F29"/>
    <w:rsid w:val="00BD7E92"/>
    <w:rsid w:val="00BE3778"/>
    <w:rsid w:val="00BE695B"/>
    <w:rsid w:val="00BF0C67"/>
    <w:rsid w:val="00C32254"/>
    <w:rsid w:val="00C3503C"/>
    <w:rsid w:val="00C4159E"/>
    <w:rsid w:val="00C428D1"/>
    <w:rsid w:val="00C470F4"/>
    <w:rsid w:val="00C72163"/>
    <w:rsid w:val="00C8176D"/>
    <w:rsid w:val="00CA3C30"/>
    <w:rsid w:val="00CB221D"/>
    <w:rsid w:val="00CD1478"/>
    <w:rsid w:val="00D44D60"/>
    <w:rsid w:val="00D80A27"/>
    <w:rsid w:val="00D8573E"/>
    <w:rsid w:val="00D8790E"/>
    <w:rsid w:val="00D9492A"/>
    <w:rsid w:val="00D96BE2"/>
    <w:rsid w:val="00DB3176"/>
    <w:rsid w:val="00DE5DD8"/>
    <w:rsid w:val="00E16CA0"/>
    <w:rsid w:val="00E33158"/>
    <w:rsid w:val="00E41BD9"/>
    <w:rsid w:val="00E71C01"/>
    <w:rsid w:val="00E75440"/>
    <w:rsid w:val="00EC438B"/>
    <w:rsid w:val="00EC72DC"/>
    <w:rsid w:val="00F06AA4"/>
    <w:rsid w:val="00F212EB"/>
    <w:rsid w:val="00F2704E"/>
    <w:rsid w:val="00F33621"/>
    <w:rsid w:val="00F4683B"/>
    <w:rsid w:val="00F52378"/>
    <w:rsid w:val="00F578F9"/>
    <w:rsid w:val="00F71711"/>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166</Words>
  <Characters>949</Characters>
  <Application>Microsoft Office Word</Application>
  <DocSecurity>0</DocSecurity>
  <Lines>7</Lines>
  <Paragraphs>2</Paragraphs>
  <ScaleCrop>false</ScaleCrop>
  <Company>HP</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13</cp:revision>
  <cp:lastPrinted>2023-04-06T09:20:00Z</cp:lastPrinted>
  <dcterms:created xsi:type="dcterms:W3CDTF">2023-09-08T01:35:00Z</dcterms:created>
  <dcterms:modified xsi:type="dcterms:W3CDTF">2023-09-08T08:42:00Z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