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中  标  公  告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太原迎泽区红星紫御华府充电站</w:t>
      </w:r>
      <w:r>
        <w:rPr>
          <w:sz w:val="24"/>
          <w:szCs w:val="24"/>
        </w:rPr>
        <w:t>工程施工招标，经评标小组评议，现将评标结果公示如下：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招标项目：</w:t>
      </w:r>
      <w:r>
        <w:rPr>
          <w:rFonts w:hint="eastAsia"/>
          <w:sz w:val="24"/>
          <w:szCs w:val="24"/>
        </w:rPr>
        <w:t>太原迎泽区红星紫御华府充电站工程</w:t>
      </w:r>
      <w:r>
        <w:rPr>
          <w:sz w:val="24"/>
          <w:szCs w:val="24"/>
        </w:rPr>
        <w:t>（供配电部分、充电</w:t>
      </w:r>
      <w:r>
        <w:rPr>
          <w:rFonts w:hint="eastAsia"/>
          <w:sz w:val="24"/>
          <w:szCs w:val="24"/>
        </w:rPr>
        <w:t>设施</w:t>
      </w:r>
      <w:r>
        <w:rPr>
          <w:sz w:val="24"/>
          <w:szCs w:val="24"/>
        </w:rPr>
        <w:t>部分）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招标方式：公开招标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中标单位：</w:t>
      </w:r>
      <w:r>
        <w:rPr>
          <w:rFonts w:hint="eastAsia"/>
          <w:sz w:val="24"/>
          <w:szCs w:val="24"/>
        </w:rPr>
        <w:t>山西通源电力工程有限公司</w:t>
      </w:r>
    </w:p>
    <w:p>
      <w:pPr>
        <w:spacing w:line="360" w:lineRule="auto"/>
        <w:ind w:firstLine="120" w:firstLineChars="50"/>
        <w:rPr>
          <w:sz w:val="24"/>
          <w:szCs w:val="24"/>
        </w:rPr>
      </w:pPr>
      <w:r>
        <w:rPr>
          <w:sz w:val="24"/>
          <w:szCs w:val="24"/>
        </w:rPr>
        <w:t>  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中标日期：2023年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日</w:t>
      </w:r>
    </w:p>
    <w:p>
      <w:pPr>
        <w:spacing w:line="360" w:lineRule="auto"/>
        <w:ind w:firstLine="120" w:firstLineChars="50"/>
        <w:rPr>
          <w:sz w:val="24"/>
          <w:szCs w:val="24"/>
        </w:rPr>
      </w:pPr>
    </w:p>
    <w:p>
      <w:pPr>
        <w:spacing w:line="360" w:lineRule="auto"/>
        <w:ind w:firstLine="120" w:firstLineChars="50"/>
        <w:rPr>
          <w:sz w:val="24"/>
          <w:szCs w:val="24"/>
        </w:rPr>
      </w:pPr>
    </w:p>
    <w:p>
      <w:pPr>
        <w:spacing w:line="360" w:lineRule="auto"/>
        <w:ind w:firstLine="120" w:firstLineChars="50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142ECF"/>
    <w:rsid w:val="00324A0D"/>
    <w:rsid w:val="00347E16"/>
    <w:rsid w:val="003C7D66"/>
    <w:rsid w:val="004A4A53"/>
    <w:rsid w:val="005052A1"/>
    <w:rsid w:val="005151B6"/>
    <w:rsid w:val="00657B4E"/>
    <w:rsid w:val="008A7764"/>
    <w:rsid w:val="00996D7C"/>
    <w:rsid w:val="009E507E"/>
    <w:rsid w:val="00A658E3"/>
    <w:rsid w:val="00A74074"/>
    <w:rsid w:val="00AC568C"/>
    <w:rsid w:val="00D71A69"/>
    <w:rsid w:val="00FD55AB"/>
    <w:rsid w:val="780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21</Words>
  <Characters>125</Characters>
  <Lines>1</Lines>
  <Paragraphs>1</Paragraphs>
  <TotalTime>4</TotalTime>
  <ScaleCrop>false</ScaleCrop>
  <LinksUpToDate>false</LinksUpToDate>
  <CharactersWithSpaces>145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2023-07-26T03:15:00Z</dcterms:created>
  <dc:creator>Concise</dc:creator>
  <cp:lastModifiedBy>wyf</cp:lastModifiedBy>
  <dcterms:modified xsi:type="dcterms:W3CDTF">2025-08-22T08:09:23Z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